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James</w:t>
      </w:r>
      <w:r w:rsidR="00594BA5">
        <w:rPr>
          <w:sz w:val="20"/>
          <w:szCs w:val="20"/>
          <w:lang w:val="bg-BG"/>
        </w:rPr>
        <w:t xml:space="preserve"> </w:t>
      </w:r>
      <w:r w:rsidRPr="001D0D09">
        <w:rPr>
          <w:sz w:val="20"/>
          <w:szCs w:val="20"/>
        </w:rPr>
        <w:t>Leach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+447568524099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Jamesleach-42@hotmail.com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