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Green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+447754430781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mattythe1st@hotmail.com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