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Rokas    Grajauskas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2013-02-03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2026-03-07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Lauras Grajauskas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