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Svitlana Zakharchuk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+48791183241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Zakharchuk Anna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10.03.2011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