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seiling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1141 hyde park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seilingfam@icloud.com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+16308008322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aubrey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charlotte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4/29/2012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