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Susi</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Weiss</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06/02/1988</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LFTG93298</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+4915562159735</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susanneweiss.rgbg@email.de</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Kevin Betz</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+4917650157238</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09/03/2026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09/03/2026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