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Manolis</w:t>
      </w:r>
      <w:r w:rsidR="00594BA5">
        <w:rPr>
          <w:sz w:val="20"/>
          <w:szCs w:val="20"/>
          <w:lang w:val="bg-BG"/>
        </w:rPr>
        <w:t xml:space="preserve"> </w:t>
      </w:r>
      <w:r w:rsidRPr="001D0D09">
        <w:rPr>
          <w:sz w:val="20"/>
          <w:szCs w:val="20"/>
        </w:rPr>
        <w:t>Dedousis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+306944332083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finance@flavour-factory.gr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