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Colin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Anderson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+19524544849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660073123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ande27252@stthomas.edu</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St Paul, MN,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55104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Cheri Anderson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+19524544849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Colin Anderson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