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Świech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pauczi-1988@wp.pl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+48504415712 ,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