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Ryczek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+48506948983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 ryczek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Oleksandra Deinichenko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