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Shteriyana Danova</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27.4.1984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+359887686748</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shteriyana.petrova@gmail.com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Nikola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28.2.2022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10.3.2026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