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Roxanne</w:t>
      </w:r>
      <w:r w:rsidR="00405CC1">
        <w:t xml:space="preserve"> </w:t>
      </w:r>
      <w:r w:rsidRPr="00405CC1" w:rsidR="00405CC1">
        <w:t>Horn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8803130037087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Hunter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2017/08/29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