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Celine</w:t>
      </w:r>
      <w:r>
        <w:t xml:space="preserve">      </w:t>
      </w:r>
      <w:r>
        <w:rPr>
          <w:rFonts w:hint="eastAsia"/>
        </w:rPr>
        <w:t>Reißmann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23/03/2002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+4915129812519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landestrainer@segeln-brandenburg.de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Max Willi  </w:t>
      </w:r>
      <w:r w:rsidRPr="004F7801" w:rsidR="004F7801">
        <w:rPr>
          <w:color w:val="000000" w:themeColor="text1"/>
        </w:rPr>
        <w:t>Fenger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21/11/2012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Bjarne Friedrich </w:t>
      </w:r>
      <w:r w:rsidRPr="00107DE0" w:rsidR="00107DE0">
        <w:rPr>
          <w:color w:val="000000" w:themeColor="text1"/>
        </w:rPr>
        <w:t>Apelt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31/12/2013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