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+48665661887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27.06.1989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Franciszek Kowalik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