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Veronika Bondarevska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+48729246235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