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petra juen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+436705596762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24.09.2013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