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Gabriel</w:t>
      </w:r>
      <w:r w:rsidR="00594BA5">
        <w:rPr>
          <w:sz w:val="20"/>
          <w:szCs w:val="20"/>
          <w:lang w:val="bg-BG"/>
        </w:rPr>
        <w:t xml:space="preserve"> </w:t>
      </w:r>
      <w:r w:rsidRPr="001D0D09">
        <w:rPr>
          <w:sz w:val="20"/>
          <w:szCs w:val="20"/>
        </w:rPr>
        <w:t>Gralnik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+972545748178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gabrielgralnik@gmail.com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