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ognyan  kolarskl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27.11.1990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+359889725255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ognyankolarski@yahoo.com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