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ilia  korovessis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16.7.1987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+359879372920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i.korovessis@gmail.com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