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Aziz</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Azizov</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4419 Chelsea Manor Circle, Aurora, IL, USA Aurora, IL, USA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azizovaziz0209@gmail.com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+16304412504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Amin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5/31/2019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Samin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2/9/2021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