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Eric Fernández Turu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