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Płócienniczak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+48608232078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