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Bąkowicz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+48797055451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13.10.1988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Lena Bąkowicz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Liliana Bąkowicz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19.03.2016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