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Ина Ганчева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+359887638873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inachokova@gmail.com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Преслав Ганчев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Траян Ганчев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