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LAMPRINOUDAKIS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+306983756501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lampri89@gmail.com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