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Sebastien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Baille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1705t75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Gabriel Baille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14/05/2009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Sebastien Baille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1705t75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