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Jagiełowicz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+48726140871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