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Miguel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Soto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44942670A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24/8/2004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+34615647699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miguelsotopascual@gmail.com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5/3/2026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5/3/2026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Miguel Soto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