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+393420530175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+393420530175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micol.rossetti.99@gmail.com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micol.rossetti.99@gmail.com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02/07/1999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02/07/1999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Micol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Rossetti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Micol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Rossetti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Jacopo D'avanzo 53 Padova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Jacopo D'avanzo 53 Padova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04/03/2026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