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Lucia</w:t>
      </w:r>
      <w:r w:rsidR="00594BA5">
        <w:rPr>
          <w:sz w:val="20"/>
          <w:szCs w:val="20"/>
          <w:lang w:val="bg-BG"/>
        </w:rPr>
        <w:t xml:space="preserve"> </w:t>
      </w:r>
      <w:r w:rsidRPr="001D0D09">
        <w:rPr>
          <w:sz w:val="20"/>
          <w:szCs w:val="20"/>
        </w:rPr>
        <w:t>Durkovicova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+420792622219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durkovic.lucia@gmail.com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