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DIMITRA</w:t>
      </w:r>
      <w:r w:rsidR="00594BA5">
        <w:rPr>
          <w:sz w:val="20"/>
          <w:szCs w:val="20"/>
          <w:lang w:val="bg-BG"/>
        </w:rPr>
        <w:t xml:space="preserve"> </w:t>
      </w:r>
      <w:r w:rsidRPr="001D0D09">
        <w:rPr>
          <w:sz w:val="20"/>
          <w:szCs w:val="20"/>
        </w:rPr>
        <w:t>KARAVETI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+306987315264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xdhmhtra@yahoo.com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