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Wysok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+48693901295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Noah Das Neves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