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+351914911208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253855004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ana.filipa.mira@hotmail.com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2480-071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28/12/1997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Ana Mira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