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Jonathan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Breinholdt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+4531626526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1009996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jonathan_breinholdt@yahoo.dk</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Copenhagen, Denmark</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2200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Michelle</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+4520914100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Jonathan Breinholdt</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