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Adrian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Gutierrez pardos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13/9/2000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+34647077997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adrian.gutierrez1342@gmail.com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Adrian Gutierrez pardos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