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Dylan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Ng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+15163025803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653169101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ng.dylan23@gmail.com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New Hyde Park, NY,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11040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Nancy Ng</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+19178155802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Dylan Ng</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