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González García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