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Graham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Bowling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+3517272623987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A74834285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graham.bowling5651@gmail.com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Spokane, WA,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99019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Kirby Bowling</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+19014843948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Graham Bowling</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