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Charles</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Deshayes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+33685058735</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28/10/2004</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21C147851</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charles.deshayes21@gmail.com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92000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09/03/2026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Charles Deshayes</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