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Neftalí</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Franco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neffranco@hotmail.com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+523322584578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05/01/1999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Leonardo franco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+523311697438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