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Daniel  Novais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01/12/1968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+351919785848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134863925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danielpt31@gmail.com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2619-158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Miguel Novais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23/09/2013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19/03/2026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Daniel Novais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