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ДЕСИСЛАВА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КРУМОВА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+3590876339461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23456@gfcgc.khh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ЙОАН ТЕОДОСИЕВ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14.6.2018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