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Pacher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Josefin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15.03.1999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Schulstr. 11, Gießen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+491575208499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