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Carolina</w:t>
      </w:r>
      <w:r>
        <w:t xml:space="preserve">      </w:t>
      </w:r>
      <w:r>
        <w:rPr>
          <w:rFonts w:hint="eastAsia"/>
        </w:rPr>
        <w:t>Velciu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03/09/1996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+393888917311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carolinavelciu@gmail.com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