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Mateus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Oliveira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+351910855432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266228895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mateuspo@icloud.com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2950-768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01/11/2002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Mateus Oliveira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