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Kyle</w:t>
      </w:r>
      <w:r w:rsidR="00594BA5">
        <w:rPr>
          <w:sz w:val="20"/>
          <w:szCs w:val="20"/>
          <w:lang w:val="bg-BG"/>
        </w:rPr>
        <w:t xml:space="preserve"> </w:t>
      </w:r>
      <w:r w:rsidRPr="001D0D09">
        <w:rPr>
          <w:sz w:val="20"/>
          <w:szCs w:val="20"/>
        </w:rPr>
        <w:t>Fletcher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+447435217181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kylefletcher_@hotmail.com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