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Nitzan</w:t>
      </w:r>
      <w:r w:rsidR="00594BA5">
        <w:rPr>
          <w:sz w:val="20"/>
          <w:szCs w:val="20"/>
          <w:lang w:val="bg-BG"/>
        </w:rPr>
        <w:t xml:space="preserve"> </w:t>
      </w:r>
      <w:r w:rsidRPr="001D0D09">
        <w:rPr>
          <w:sz w:val="20"/>
          <w:szCs w:val="20"/>
        </w:rPr>
        <w:t>Sharon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+972506513394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nitzan.sharon10@gmail.com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