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Chae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8649 Callie Avenue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candice.son@gmail.com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+18473313634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