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Stalka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+48503049310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05.10.1983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Amelia Stalka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28.10.2014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