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Lazar  Dimov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8.3.2010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+359889800837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lazaniata@gmail.com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